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9B" w:rsidRDefault="00AD7229" w:rsidP="001D40E6">
      <w:r>
        <w:rPr>
          <w:noProof/>
          <w:lang w:eastAsia="en-AU"/>
        </w:rPr>
        <w:drawing>
          <wp:inline distT="0" distB="0" distL="0" distR="0">
            <wp:extent cx="5731510" cy="1145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D_eDM-Header_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5540"/>
                    </a:xfrm>
                    <a:prstGeom prst="rect">
                      <a:avLst/>
                    </a:prstGeom>
                  </pic:spPr>
                </pic:pic>
              </a:graphicData>
            </a:graphic>
          </wp:inline>
        </w:drawing>
      </w:r>
    </w:p>
    <w:p w:rsidR="00F46B9B" w:rsidRDefault="00F46B9B" w:rsidP="00F46B9B">
      <w:pPr>
        <w:jc w:val="left"/>
      </w:pPr>
    </w:p>
    <w:p w:rsidR="006A0083" w:rsidRDefault="006A0083" w:rsidP="00F46B9B">
      <w:pPr>
        <w:jc w:val="left"/>
      </w:pPr>
    </w:p>
    <w:p w:rsidR="00F46B9B" w:rsidRPr="00F46B9B" w:rsidRDefault="00F46B9B" w:rsidP="00F46B9B">
      <w:pPr>
        <w:jc w:val="left"/>
        <w:rPr>
          <w:b/>
          <w:sz w:val="32"/>
        </w:rPr>
      </w:pPr>
      <w:r w:rsidRPr="00F46B9B">
        <w:rPr>
          <w:b/>
          <w:sz w:val="32"/>
        </w:rPr>
        <w:t>WORLD CEREBRAL PALSY DAY</w:t>
      </w:r>
    </w:p>
    <w:p w:rsidR="00F46B9B" w:rsidRPr="00F46B9B" w:rsidRDefault="007940BE" w:rsidP="00F46B9B">
      <w:pPr>
        <w:jc w:val="left"/>
        <w:rPr>
          <w:sz w:val="32"/>
        </w:rPr>
      </w:pPr>
      <w:r>
        <w:rPr>
          <w:sz w:val="32"/>
        </w:rPr>
        <w:t>S</w:t>
      </w:r>
      <w:r w:rsidR="009A681B">
        <w:rPr>
          <w:sz w:val="32"/>
        </w:rPr>
        <w:t xml:space="preserve">unday </w:t>
      </w:r>
      <w:r w:rsidR="00540B9D">
        <w:rPr>
          <w:sz w:val="32"/>
        </w:rPr>
        <w:t>October</w:t>
      </w:r>
      <w:r w:rsidR="009A681B">
        <w:rPr>
          <w:sz w:val="32"/>
        </w:rPr>
        <w:t xml:space="preserve"> 6</w:t>
      </w:r>
      <w:r w:rsidR="00540B9D">
        <w:rPr>
          <w:sz w:val="32"/>
        </w:rPr>
        <w:t xml:space="preserve"> 2019</w:t>
      </w:r>
    </w:p>
    <w:p w:rsidR="00F46B9B" w:rsidRDefault="00F46B9B" w:rsidP="00F46B9B">
      <w:pPr>
        <w:jc w:val="left"/>
      </w:pPr>
    </w:p>
    <w:p w:rsidR="00E11D9F" w:rsidRPr="00E11D9F" w:rsidRDefault="00E11D9F" w:rsidP="00E11D9F">
      <w:pPr>
        <w:rPr>
          <w:color w:val="C00000"/>
        </w:rPr>
      </w:pPr>
      <w:r>
        <w:rPr>
          <w:color w:val="C00000"/>
        </w:rPr>
        <w:t>Please adapt to highlight your local civil rights issues/story and spokesperson.</w:t>
      </w:r>
    </w:p>
    <w:p w:rsidR="00E11D9F" w:rsidRPr="00F46B9B" w:rsidRDefault="00E11D9F" w:rsidP="00F46B9B">
      <w:pPr>
        <w:jc w:val="left"/>
        <w:rPr>
          <w:sz w:val="32"/>
        </w:rPr>
      </w:pPr>
    </w:p>
    <w:p w:rsidR="00F46B9B" w:rsidRDefault="003047E7" w:rsidP="00F46B9B">
      <w:pPr>
        <w:jc w:val="left"/>
        <w:rPr>
          <w:sz w:val="32"/>
        </w:rPr>
      </w:pPr>
      <w:r>
        <w:rPr>
          <w:sz w:val="32"/>
        </w:rPr>
        <w:t>Media release</w:t>
      </w:r>
      <w:r w:rsidR="00F46B9B" w:rsidRPr="00F46B9B">
        <w:rPr>
          <w:sz w:val="32"/>
        </w:rPr>
        <w:t>:</w:t>
      </w:r>
      <w:r w:rsidR="00F46B9B">
        <w:rPr>
          <w:sz w:val="32"/>
        </w:rPr>
        <w:t xml:space="preserve"> Civil </w:t>
      </w:r>
      <w:r>
        <w:rPr>
          <w:sz w:val="32"/>
        </w:rPr>
        <w:t>rights for people with cerebral palsy</w:t>
      </w:r>
    </w:p>
    <w:p w:rsidR="005157CB" w:rsidRDefault="005157CB" w:rsidP="00F46B9B">
      <w:pPr>
        <w:jc w:val="left"/>
        <w:rPr>
          <w:sz w:val="32"/>
        </w:rPr>
      </w:pPr>
    </w:p>
    <w:p w:rsidR="005157CB" w:rsidRDefault="00F46B9B" w:rsidP="00F46B9B">
      <w:pPr>
        <w:jc w:val="left"/>
      </w:pPr>
      <w:r w:rsidRPr="00F46B9B">
        <w:t xml:space="preserve">Cerebral palsy (CP) is the most common physical disability in childhood and is also one of the least understood. </w:t>
      </w:r>
      <w:r w:rsidR="005157CB" w:rsidRPr="00442CAF">
        <w:t>There are over 17 million people living with CP</w:t>
      </w:r>
      <w:r w:rsidR="005157CB">
        <w:t xml:space="preserve"> and 350 million family, friends and supporters who </w:t>
      </w:r>
      <w:r w:rsidR="003047E7">
        <w:t>care about them.</w:t>
      </w:r>
    </w:p>
    <w:p w:rsidR="005157CB" w:rsidRDefault="005157CB" w:rsidP="00F46B9B">
      <w:pPr>
        <w:jc w:val="left"/>
      </w:pPr>
    </w:p>
    <w:p w:rsidR="00F46B9B" w:rsidRDefault="00F46B9B" w:rsidP="00F46B9B">
      <w:pPr>
        <w:jc w:val="left"/>
      </w:pPr>
      <w:r w:rsidRPr="00F46B9B">
        <w:t xml:space="preserve">World Cerebral Palsy Day is a movement of people with cerebral palsy and their families, and the organisations that support them, in more than </w:t>
      </w:r>
      <w:r w:rsidR="00F503D8">
        <w:t>7</w:t>
      </w:r>
      <w:r w:rsidR="00FB299F">
        <w:t xml:space="preserve">5 </w:t>
      </w:r>
      <w:r w:rsidRPr="00F46B9B">
        <w:t xml:space="preserve">countries. </w:t>
      </w:r>
    </w:p>
    <w:p w:rsidR="00F46B9B" w:rsidRDefault="00F46B9B" w:rsidP="00F46B9B">
      <w:pPr>
        <w:jc w:val="left"/>
      </w:pPr>
    </w:p>
    <w:p w:rsidR="00F46B9B" w:rsidRDefault="005157CB" w:rsidP="00F46B9B">
      <w:pPr>
        <w:jc w:val="left"/>
      </w:pPr>
      <w:r>
        <w:t>Its v</w:t>
      </w:r>
      <w:r w:rsidR="00F46B9B" w:rsidRPr="00F46B9B">
        <w:t xml:space="preserve">ision is to ensure that children and adults with cerebral palsy (CP) have the same rights, access and opportunities as anyone else in our society. </w:t>
      </w:r>
    </w:p>
    <w:p w:rsidR="005157CB" w:rsidRDefault="005157CB" w:rsidP="00F46B9B">
      <w:pPr>
        <w:jc w:val="left"/>
      </w:pPr>
    </w:p>
    <w:p w:rsidR="009631D3" w:rsidRDefault="009A681B" w:rsidP="009631D3">
      <w:pPr>
        <w:jc w:val="left"/>
      </w:pPr>
      <w:r>
        <w:t xml:space="preserve">Alex McGrath, </w:t>
      </w:r>
      <w:r w:rsidR="005157CB">
        <w:t>World CP Day Manager explains, “</w:t>
      </w:r>
      <w:r w:rsidR="003047E7">
        <w:t>I</w:t>
      </w:r>
      <w:r w:rsidR="009631D3">
        <w:t>n many countries, people with CP are ‘invisible’. They live out of sight, out of mind and out of options”.</w:t>
      </w:r>
    </w:p>
    <w:p w:rsidR="009631D3" w:rsidRDefault="009631D3" w:rsidP="00F46B9B">
      <w:pPr>
        <w:jc w:val="left"/>
      </w:pPr>
    </w:p>
    <w:p w:rsidR="005157CB" w:rsidRDefault="009631D3" w:rsidP="00F46B9B">
      <w:pPr>
        <w:jc w:val="left"/>
      </w:pPr>
      <w:r>
        <w:t>“</w:t>
      </w:r>
      <w:r w:rsidR="005157CB">
        <w:t>We talk to people with CP, their families and organisations around the world and find incred</w:t>
      </w:r>
      <w:r w:rsidR="002E0885">
        <w:t xml:space="preserve">ibly frustrating similarities. </w:t>
      </w:r>
      <w:r w:rsidR="005157CB">
        <w:t xml:space="preserve">The same issues </w:t>
      </w:r>
      <w:r w:rsidR="00E11D9F">
        <w:t>keep</w:t>
      </w:r>
      <w:r w:rsidR="002E0885">
        <w:t xml:space="preserve"> coming up </w:t>
      </w:r>
      <w:r w:rsidR="004A0F8E">
        <w:t>again</w:t>
      </w:r>
      <w:r w:rsidR="002E0885">
        <w:t xml:space="preserve"> and again.”</w:t>
      </w:r>
      <w:r w:rsidR="002E0885">
        <w:br/>
      </w:r>
      <w:r w:rsidR="002E0885">
        <w:br/>
        <w:t>“</w:t>
      </w:r>
      <w:r w:rsidR="005157CB">
        <w:t xml:space="preserve">But </w:t>
      </w:r>
      <w:r>
        <w:t>the good news is</w:t>
      </w:r>
      <w:r w:rsidR="005157CB">
        <w:t xml:space="preserve"> we also hear about the success stories – individuals and organisations who are creating positive change in their communities and are willing to share their</w:t>
      </w:r>
      <w:r>
        <w:t xml:space="preserve"> experiences, tools and tips. Our mission is to highlight the issues</w:t>
      </w:r>
      <w:r w:rsidR="00E11D9F">
        <w:t xml:space="preserve">, </w:t>
      </w:r>
      <w:r>
        <w:t>unearth the success stories</w:t>
      </w:r>
      <w:r w:rsidR="00E11D9F">
        <w:t xml:space="preserve"> and encourage people to take action in their communities”.</w:t>
      </w:r>
    </w:p>
    <w:p w:rsidR="009631D3" w:rsidRDefault="009631D3" w:rsidP="00F46B9B">
      <w:pPr>
        <w:jc w:val="left"/>
      </w:pPr>
    </w:p>
    <w:p w:rsidR="009631D3" w:rsidRPr="009631D3" w:rsidRDefault="00E11D9F" w:rsidP="00F46B9B">
      <w:pPr>
        <w:jc w:val="left"/>
        <w:rPr>
          <w:sz w:val="28"/>
        </w:rPr>
      </w:pPr>
      <w:r>
        <w:rPr>
          <w:sz w:val="28"/>
        </w:rPr>
        <w:t>Civil r</w:t>
      </w:r>
      <w:r w:rsidRPr="009631D3">
        <w:rPr>
          <w:sz w:val="28"/>
        </w:rPr>
        <w:t>ights</w:t>
      </w:r>
    </w:p>
    <w:p w:rsidR="009631D3" w:rsidRDefault="009631D3" w:rsidP="00F46B9B">
      <w:pPr>
        <w:jc w:val="left"/>
      </w:pPr>
    </w:p>
    <w:p w:rsidR="009631D3" w:rsidRDefault="009631D3" w:rsidP="009631D3">
      <w:pPr>
        <w:jc w:val="left"/>
      </w:pPr>
      <w:r>
        <w:t xml:space="preserve">The global struggle for civil and human rights is ongoing but, even in societies where the most progress has been made, many people with CP lag well behind the majority. </w:t>
      </w:r>
    </w:p>
    <w:p w:rsidR="00E16767" w:rsidRDefault="00E16767" w:rsidP="009631D3">
      <w:pPr>
        <w:jc w:val="left"/>
      </w:pPr>
    </w:p>
    <w:p w:rsidR="00E16767" w:rsidRDefault="00E16767" w:rsidP="009631D3">
      <w:pPr>
        <w:jc w:val="left"/>
      </w:pPr>
      <w:r>
        <w:t>At one end of the spectrum are governments that are struggling to meet the basic rights of all its citizens, so the population of people with CP are even more vulnerable. People with CP can face stigma and superstition that limits theirs’ and their families’ futures.</w:t>
      </w:r>
    </w:p>
    <w:p w:rsidR="00E16767" w:rsidRDefault="00E16767" w:rsidP="009631D3">
      <w:pPr>
        <w:jc w:val="left"/>
      </w:pPr>
    </w:p>
    <w:p w:rsidR="00E16767" w:rsidRDefault="00E16767" w:rsidP="009631D3">
      <w:pPr>
        <w:jc w:val="left"/>
      </w:pPr>
      <w:r>
        <w:t>At the other end of the spectrum are governments that have enshrined the rights o</w:t>
      </w:r>
      <w:r w:rsidR="000D6D68">
        <w:t>f people with a disability, but where</w:t>
      </w:r>
      <w:r>
        <w:t xml:space="preserve"> there are still subtle, systemic barriers to full participation and inclusion.</w:t>
      </w:r>
    </w:p>
    <w:p w:rsidR="00E16767" w:rsidRDefault="00E16767" w:rsidP="009631D3">
      <w:pPr>
        <w:jc w:val="left"/>
      </w:pPr>
    </w:p>
    <w:p w:rsidR="00E16767" w:rsidRDefault="00E16767" w:rsidP="009631D3">
      <w:pPr>
        <w:jc w:val="left"/>
      </w:pPr>
      <w:r>
        <w:lastRenderedPageBreak/>
        <w:t>In the middle are a range of well-intentioned countries that have made declarations of intent but never quite fulfil the resolve in practice.</w:t>
      </w:r>
    </w:p>
    <w:p w:rsidR="009631D3" w:rsidRDefault="009631D3" w:rsidP="009631D3">
      <w:pPr>
        <w:jc w:val="left"/>
      </w:pPr>
    </w:p>
    <w:p w:rsidR="009631D3" w:rsidRDefault="009631D3" w:rsidP="009631D3">
      <w:pPr>
        <w:jc w:val="left"/>
      </w:pPr>
      <w:r>
        <w:t xml:space="preserve">“We need to pool our resources to ensure </w:t>
      </w:r>
      <w:r w:rsidRPr="00F46B9B">
        <w:t xml:space="preserve">that government officials at the local, regional and national level take concrete action to guarantee basic rights, full citizenship and individual opportunities </w:t>
      </w:r>
      <w:r>
        <w:t xml:space="preserve">for people with CP”, </w:t>
      </w:r>
      <w:r w:rsidR="00D97B80">
        <w:t>Alex</w:t>
      </w:r>
      <w:bookmarkStart w:id="0" w:name="_GoBack"/>
      <w:bookmarkEnd w:id="0"/>
      <w:r>
        <w:t xml:space="preserve"> declared</w:t>
      </w:r>
      <w:r w:rsidRPr="00F46B9B">
        <w:t>.</w:t>
      </w:r>
    </w:p>
    <w:p w:rsidR="009631D3" w:rsidRDefault="009631D3" w:rsidP="009631D3">
      <w:pPr>
        <w:jc w:val="left"/>
      </w:pPr>
    </w:p>
    <w:p w:rsidR="009631D3" w:rsidRPr="003047E7" w:rsidRDefault="003047E7" w:rsidP="00F46B9B">
      <w:pPr>
        <w:jc w:val="left"/>
        <w:rPr>
          <w:sz w:val="28"/>
        </w:rPr>
      </w:pPr>
      <w:r w:rsidRPr="00E11D9F">
        <w:rPr>
          <w:color w:val="C00000"/>
          <w:sz w:val="28"/>
        </w:rPr>
        <w:t xml:space="preserve">How </w:t>
      </w:r>
      <w:r w:rsidR="00E11D9F" w:rsidRPr="00E11D9F">
        <w:rPr>
          <w:color w:val="C00000"/>
          <w:sz w:val="28"/>
        </w:rPr>
        <w:t>you/</w:t>
      </w:r>
      <w:r w:rsidR="00050696" w:rsidRPr="00E11D9F">
        <w:rPr>
          <w:color w:val="C00000"/>
          <w:sz w:val="28"/>
        </w:rPr>
        <w:t>your organisation is taking action on civil rights</w:t>
      </w:r>
    </w:p>
    <w:p w:rsidR="009631D3" w:rsidRDefault="009631D3" w:rsidP="00F46B9B">
      <w:pPr>
        <w:jc w:val="left"/>
      </w:pPr>
    </w:p>
    <w:p w:rsidR="00E11D9F" w:rsidRDefault="00E11D9F" w:rsidP="00F46B9B">
      <w:pPr>
        <w:jc w:val="left"/>
      </w:pPr>
    </w:p>
    <w:p w:rsidR="00E11D9F" w:rsidRDefault="00E11D9F" w:rsidP="00F46B9B">
      <w:pPr>
        <w:jc w:val="left"/>
      </w:pPr>
    </w:p>
    <w:p w:rsidR="000D6D68" w:rsidRDefault="000D6D68" w:rsidP="00F46B9B">
      <w:pPr>
        <w:jc w:val="left"/>
      </w:pPr>
    </w:p>
    <w:p w:rsidR="000D6D68" w:rsidRDefault="000D6D68" w:rsidP="00F46B9B">
      <w:pPr>
        <w:jc w:val="left"/>
      </w:pPr>
    </w:p>
    <w:p w:rsidR="000D6D68" w:rsidRDefault="000D6D68" w:rsidP="00F46B9B">
      <w:pPr>
        <w:jc w:val="left"/>
      </w:pPr>
    </w:p>
    <w:p w:rsidR="000D6D68" w:rsidRDefault="000D6D68" w:rsidP="00F46B9B">
      <w:pPr>
        <w:jc w:val="left"/>
      </w:pPr>
    </w:p>
    <w:p w:rsidR="000D6D68" w:rsidRDefault="000D6D68" w:rsidP="00F46B9B">
      <w:pPr>
        <w:jc w:val="left"/>
      </w:pPr>
    </w:p>
    <w:p w:rsidR="00E11D9F" w:rsidRDefault="00E11D9F" w:rsidP="00F46B9B">
      <w:pPr>
        <w:jc w:val="left"/>
      </w:pPr>
    </w:p>
    <w:p w:rsidR="003047E7" w:rsidRDefault="003047E7" w:rsidP="00F46B9B">
      <w:pPr>
        <w:jc w:val="left"/>
      </w:pPr>
    </w:p>
    <w:p w:rsidR="003047E7" w:rsidRPr="00E11D9F" w:rsidRDefault="003047E7" w:rsidP="00F46B9B">
      <w:pPr>
        <w:jc w:val="left"/>
        <w:rPr>
          <w:sz w:val="28"/>
        </w:rPr>
      </w:pPr>
    </w:p>
    <w:p w:rsidR="003047E7" w:rsidRPr="00E11D9F" w:rsidRDefault="00E11D9F" w:rsidP="00F46B9B">
      <w:pPr>
        <w:jc w:val="left"/>
        <w:rPr>
          <w:sz w:val="28"/>
        </w:rPr>
      </w:pPr>
      <w:r w:rsidRPr="00E11D9F">
        <w:rPr>
          <w:sz w:val="28"/>
        </w:rPr>
        <w:t>World CP Day</w:t>
      </w:r>
    </w:p>
    <w:p w:rsidR="00E11D9F" w:rsidRDefault="00E11D9F" w:rsidP="00E11D9F">
      <w:pPr>
        <w:jc w:val="both"/>
      </w:pPr>
    </w:p>
    <w:p w:rsidR="00E11D9F" w:rsidRDefault="00E11D9F" w:rsidP="00E11D9F">
      <w:pPr>
        <w:jc w:val="both"/>
      </w:pPr>
      <w:r w:rsidRPr="00442CAF">
        <w:t xml:space="preserve">It is time to close the gap between the everyday circumstance and the very real potential of </w:t>
      </w:r>
      <w:r>
        <w:t xml:space="preserve">those living with </w:t>
      </w:r>
      <w:r w:rsidRPr="00442CAF">
        <w:t>CP.</w:t>
      </w:r>
      <w:r>
        <w:t xml:space="preserve"> To show your support, visit World CP Day website </w:t>
      </w:r>
      <w:hyperlink r:id="rId8" w:history="1">
        <w:r w:rsidRPr="00E11D9F">
          <w:rPr>
            <w:rStyle w:val="Hyperlink"/>
          </w:rPr>
          <w:t>worldcpday.org</w:t>
        </w:r>
      </w:hyperlink>
      <w:r>
        <w:t>, sign up for News or, even better, Join Us on the Map!</w:t>
      </w:r>
    </w:p>
    <w:p w:rsidR="00E11D9F" w:rsidRDefault="00E11D9F" w:rsidP="00E11D9F">
      <w:pPr>
        <w:pBdr>
          <w:bottom w:val="single" w:sz="12" w:space="1" w:color="auto"/>
        </w:pBdr>
        <w:jc w:val="both"/>
      </w:pPr>
    </w:p>
    <w:p w:rsidR="00E11D9F" w:rsidRDefault="00E11D9F" w:rsidP="00E11D9F">
      <w:pPr>
        <w:jc w:val="both"/>
      </w:pPr>
    </w:p>
    <w:p w:rsidR="00E11D9F" w:rsidRPr="00E11D9F" w:rsidRDefault="00E11D9F" w:rsidP="00E11D9F">
      <w:pPr>
        <w:jc w:val="both"/>
        <w:rPr>
          <w:sz w:val="28"/>
        </w:rPr>
      </w:pPr>
      <w:r w:rsidRPr="00E11D9F">
        <w:rPr>
          <w:sz w:val="28"/>
        </w:rPr>
        <w:t>Media Enquiries:</w:t>
      </w:r>
    </w:p>
    <w:p w:rsidR="00E11D9F" w:rsidRDefault="00E11D9F" w:rsidP="00E11D9F">
      <w:pPr>
        <w:jc w:val="both"/>
      </w:pPr>
      <w:r>
        <w:br/>
      </w:r>
      <w:r w:rsidR="00F503D8">
        <w:t>Alex McGrath</w:t>
      </w:r>
      <w:r>
        <w:t>, World Cerebral Palsy Day Manager</w:t>
      </w:r>
    </w:p>
    <w:p w:rsidR="00E11D9F" w:rsidRDefault="00F503D8" w:rsidP="00E11D9F">
      <w:pPr>
        <w:jc w:val="both"/>
      </w:pPr>
      <w:r>
        <w:t>E: alex.mcgrath@cerebralpalsy.org.au</w:t>
      </w:r>
    </w:p>
    <w:p w:rsidR="00E11D9F" w:rsidRDefault="00E11D9F" w:rsidP="00E11D9F">
      <w:pPr>
        <w:jc w:val="both"/>
      </w:pPr>
      <w:r>
        <w:t>T: +61 2 9975 8</w:t>
      </w:r>
      <w:r w:rsidR="00696C83">
        <w:t>873</w:t>
      </w:r>
    </w:p>
    <w:p w:rsidR="00F27C4F" w:rsidRDefault="00F27C4F" w:rsidP="00E11D9F">
      <w:pPr>
        <w:jc w:val="both"/>
      </w:pPr>
      <w:r>
        <w:t xml:space="preserve">W: </w:t>
      </w:r>
      <w:hyperlink r:id="rId9" w:history="1">
        <w:r w:rsidRPr="00F27C4F">
          <w:rPr>
            <w:rStyle w:val="Hyperlink"/>
          </w:rPr>
          <w:t>worldcpday.org</w:t>
        </w:r>
      </w:hyperlink>
    </w:p>
    <w:p w:rsidR="000D778F" w:rsidRDefault="00523853" w:rsidP="00F46B9B">
      <w:pPr>
        <w:jc w:val="left"/>
      </w:pPr>
      <w:r>
        <w:rPr>
          <w:noProof/>
          <w:lang w:eastAsia="en-AU"/>
        </w:rPr>
        <w:drawing>
          <wp:anchor distT="0" distB="0" distL="114300" distR="114300" simplePos="0" relativeHeight="251658240" behindDoc="0" locked="0" layoutInCell="1" allowOverlap="1" wp14:anchorId="7983FADC" wp14:editId="573BC3C1">
            <wp:simplePos x="0" y="0"/>
            <wp:positionH relativeFrom="column">
              <wp:posOffset>1605280</wp:posOffset>
            </wp:positionH>
            <wp:positionV relativeFrom="paragraph">
              <wp:posOffset>8403590</wp:posOffset>
            </wp:positionV>
            <wp:extent cx="2334260" cy="862330"/>
            <wp:effectExtent l="0" t="0" r="889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D_eDM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4260" cy="862330"/>
                    </a:xfrm>
                    <a:prstGeom prst="rect">
                      <a:avLst/>
                    </a:prstGeom>
                  </pic:spPr>
                </pic:pic>
              </a:graphicData>
            </a:graphic>
            <wp14:sizeRelH relativeFrom="page">
              <wp14:pctWidth>0</wp14:pctWidth>
            </wp14:sizeRelH>
            <wp14:sizeRelV relativeFrom="page">
              <wp14:pctHeight>0</wp14:pctHeight>
            </wp14:sizeRelV>
          </wp:anchor>
        </w:drawing>
      </w:r>
    </w:p>
    <w:sectPr w:rsidR="000D778F" w:rsidSect="00523853">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53"/>
    <w:rsid w:val="00050696"/>
    <w:rsid w:val="000D6D68"/>
    <w:rsid w:val="000D778F"/>
    <w:rsid w:val="001C0770"/>
    <w:rsid w:val="001D40E6"/>
    <w:rsid w:val="002E0885"/>
    <w:rsid w:val="003047E7"/>
    <w:rsid w:val="004A0F8E"/>
    <w:rsid w:val="004B03DB"/>
    <w:rsid w:val="005157CB"/>
    <w:rsid w:val="00523853"/>
    <w:rsid w:val="00540B9D"/>
    <w:rsid w:val="00581A4A"/>
    <w:rsid w:val="00696C83"/>
    <w:rsid w:val="006A0083"/>
    <w:rsid w:val="007940BE"/>
    <w:rsid w:val="00882DF6"/>
    <w:rsid w:val="008B5C42"/>
    <w:rsid w:val="009631D3"/>
    <w:rsid w:val="009A681B"/>
    <w:rsid w:val="00AD7229"/>
    <w:rsid w:val="00D97B80"/>
    <w:rsid w:val="00DF4D38"/>
    <w:rsid w:val="00E11D9F"/>
    <w:rsid w:val="00E16767"/>
    <w:rsid w:val="00F27C4F"/>
    <w:rsid w:val="00F46B9B"/>
    <w:rsid w:val="00F503D8"/>
    <w:rsid w:val="00FB2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98B42-5291-4C5D-8E12-957446B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53"/>
    <w:rPr>
      <w:rFonts w:ascii="Tahoma" w:hAnsi="Tahoma" w:cs="Tahoma"/>
      <w:sz w:val="16"/>
      <w:szCs w:val="16"/>
    </w:rPr>
  </w:style>
  <w:style w:type="character" w:customStyle="1" w:styleId="BalloonTextChar">
    <w:name w:val="Balloon Text Char"/>
    <w:basedOn w:val="DefaultParagraphFont"/>
    <w:link w:val="BalloonText"/>
    <w:uiPriority w:val="99"/>
    <w:semiHidden/>
    <w:rsid w:val="00523853"/>
    <w:rPr>
      <w:rFonts w:ascii="Tahoma" w:hAnsi="Tahoma" w:cs="Tahoma"/>
      <w:sz w:val="16"/>
      <w:szCs w:val="16"/>
    </w:rPr>
  </w:style>
  <w:style w:type="character" w:styleId="Hyperlink">
    <w:name w:val="Hyperlink"/>
    <w:basedOn w:val="DefaultParagraphFont"/>
    <w:uiPriority w:val="99"/>
    <w:unhideWhenUsed/>
    <w:rsid w:val="00E11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cpday.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worldcp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4D6ADF19D77449B0D24BFB9C09635" ma:contentTypeVersion="10" ma:contentTypeDescription="Create a new document." ma:contentTypeScope="" ma:versionID="0ec16daa24403cdde9c9077c15fbd46f">
  <xsd:schema xmlns:xsd="http://www.w3.org/2001/XMLSchema" xmlns:xs="http://www.w3.org/2001/XMLSchema" xmlns:p="http://schemas.microsoft.com/office/2006/metadata/properties" xmlns:ns2="8f338d5a-08b5-4119-a492-111ba63833a8" xmlns:ns3="27462802-e41c-468e-aab1-9a9b5f4267e8" targetNamespace="http://schemas.microsoft.com/office/2006/metadata/properties" ma:root="true" ma:fieldsID="ae578a78c16142f62294f24cd5b31551" ns2:_="" ns3:_="">
    <xsd:import namespace="8f338d5a-08b5-4119-a492-111ba63833a8"/>
    <xsd:import namespace="27462802-e41c-468e-aab1-9a9b5f4267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8d5a-08b5-4119-a492-111ba63833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62802-e41c-468e-aab1-9a9b5f4267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EDF3A-F256-456B-9BFE-0F083EFC9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8d5a-08b5-4119-a492-111ba63833a8"/>
    <ds:schemaRef ds:uri="27462802-e41c-468e-aab1-9a9b5f426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2A9D7-FA4E-4A79-8220-17090893F8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F52D4-06B7-4AC7-8404-D2D33C04A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Alex McGrath</cp:lastModifiedBy>
  <cp:revision>5</cp:revision>
  <dcterms:created xsi:type="dcterms:W3CDTF">2019-08-09T02:19:00Z</dcterms:created>
  <dcterms:modified xsi:type="dcterms:W3CDTF">2019-08-09T03:11:00Z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0x010100CE04D6ADF19D77449B0D24BFB9C09635</vt:lpwstr>
  </property>
</Properties>
</file>